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3E7C" w14:textId="6D8B3252" w:rsidR="00DF663D" w:rsidRPr="00B312BA" w:rsidRDefault="00DF663D" w:rsidP="00DF663D">
      <w:pPr>
        <w:pStyle w:val="a3"/>
        <w:spacing w:before="91" w:line="321" w:lineRule="auto"/>
        <w:ind w:leftChars="64" w:left="141" w:right="110"/>
        <w:jc w:val="right"/>
        <w:rPr>
          <w:lang w:eastAsia="ja-JP"/>
        </w:rPr>
      </w:pPr>
      <w:r w:rsidRPr="00B312BA">
        <w:rPr>
          <w:rFonts w:hint="eastAsia"/>
          <w:lang w:eastAsia="ja-JP"/>
        </w:rPr>
        <w:t>（別紙３）</w:t>
      </w:r>
    </w:p>
    <w:p w14:paraId="227522EE" w14:textId="77777777" w:rsidR="00DF663D" w:rsidRPr="00B312BA" w:rsidRDefault="00DF663D" w:rsidP="00DF663D">
      <w:pPr>
        <w:pStyle w:val="a3"/>
        <w:ind w:right="52" w:firstLineChars="1500" w:firstLine="3150"/>
        <w:jc w:val="right"/>
      </w:pPr>
    </w:p>
    <w:p w14:paraId="02C9D29D" w14:textId="77777777" w:rsidR="00DF663D" w:rsidRPr="00B312BA" w:rsidRDefault="00DF663D" w:rsidP="00DF663D">
      <w:pPr>
        <w:pStyle w:val="a3"/>
        <w:ind w:right="52" w:firstLineChars="1500" w:firstLine="3150"/>
        <w:jc w:val="right"/>
      </w:pPr>
      <w:r w:rsidRPr="00B312BA">
        <w:rPr>
          <w:rFonts w:hint="eastAsia"/>
          <w:lang w:eastAsia="ja-JP"/>
        </w:rPr>
        <w:t>年　　月　　日</w:t>
      </w:r>
    </w:p>
    <w:p w14:paraId="7C7CF032" w14:textId="77777777" w:rsidR="00DF663D" w:rsidRPr="00B312BA" w:rsidRDefault="00DF663D" w:rsidP="00DF663D">
      <w:pPr>
        <w:pStyle w:val="a3"/>
        <w:spacing w:before="1"/>
        <w:rPr>
          <w:rFonts w:ascii="ＭＳ 明朝"/>
          <w:sz w:val="16"/>
          <w:lang w:eastAsia="ja-JP"/>
        </w:rPr>
      </w:pPr>
    </w:p>
    <w:p w14:paraId="601797D0" w14:textId="20A6F23F" w:rsidR="00DF663D" w:rsidRPr="00B312BA" w:rsidRDefault="00F16DC2" w:rsidP="00DF663D">
      <w:pPr>
        <w:pStyle w:val="a3"/>
        <w:ind w:left="1094" w:right="1105"/>
        <w:jc w:val="center"/>
        <w:rPr>
          <w:rFonts w:ascii="ＭＳ 明朝" w:eastAsia="ＭＳ 明朝"/>
          <w:sz w:val="24"/>
          <w:szCs w:val="24"/>
          <w:lang w:eastAsia="ja-JP"/>
        </w:rPr>
      </w:pPr>
      <w:r w:rsidRPr="00B312BA">
        <w:rPr>
          <w:rFonts w:ascii="ＭＳ 明朝" w:eastAsia="ＭＳ 明朝" w:hint="eastAsia"/>
          <w:sz w:val="24"/>
          <w:szCs w:val="24"/>
          <w:lang w:eastAsia="ja-JP"/>
        </w:rPr>
        <w:t>誓　約　書</w:t>
      </w:r>
    </w:p>
    <w:p w14:paraId="67EA5E47" w14:textId="77777777" w:rsidR="00DF663D" w:rsidRPr="00B312BA" w:rsidRDefault="00DF663D" w:rsidP="00714193">
      <w:pPr>
        <w:pStyle w:val="a3"/>
        <w:spacing w:before="91" w:line="321" w:lineRule="auto"/>
        <w:ind w:leftChars="64" w:left="141" w:right="110"/>
        <w:jc w:val="both"/>
        <w:rPr>
          <w:rFonts w:ascii="ＭＳ 明朝" w:eastAsia="ＭＳ 明朝" w:hAnsi="ＭＳ 明朝"/>
          <w:lang w:eastAsia="ja-JP"/>
        </w:rPr>
      </w:pPr>
    </w:p>
    <w:p w14:paraId="7A5DCCC0" w14:textId="7112FC2F" w:rsidR="00F16DC2" w:rsidRPr="00B312BA" w:rsidRDefault="00F16DC2" w:rsidP="00714193">
      <w:pPr>
        <w:pStyle w:val="a3"/>
        <w:spacing w:before="91" w:line="321" w:lineRule="auto"/>
        <w:ind w:leftChars="64" w:left="141" w:right="110"/>
        <w:jc w:val="both"/>
        <w:rPr>
          <w:rFonts w:ascii="ＭＳ 明朝" w:eastAsia="ＭＳ 明朝" w:hAnsi="ＭＳ 明朝"/>
          <w:lang w:eastAsia="ja-JP"/>
        </w:rPr>
      </w:pPr>
      <w:r w:rsidRPr="00B312BA">
        <w:rPr>
          <w:rFonts w:ascii="ＭＳ 明朝" w:eastAsia="ＭＳ 明朝" w:hAnsi="ＭＳ 明朝" w:hint="eastAsia"/>
          <w:lang w:eastAsia="ja-JP"/>
        </w:rPr>
        <w:t xml:space="preserve">　長崎大学におけるネーミングライツ事業の設定等に関する基本方針「７．応募資格」に該当するかどうかについて、あてはまるものにチェック（☑）をしてください。</w:t>
      </w:r>
    </w:p>
    <w:tbl>
      <w:tblPr>
        <w:tblStyle w:val="af9"/>
        <w:tblW w:w="0" w:type="auto"/>
        <w:tblInd w:w="141" w:type="dxa"/>
        <w:tblLook w:val="04A0" w:firstRow="1" w:lastRow="0" w:firstColumn="1" w:lastColumn="0" w:noHBand="0" w:noVBand="1"/>
      </w:tblPr>
      <w:tblGrid>
        <w:gridCol w:w="6406"/>
        <w:gridCol w:w="1247"/>
        <w:gridCol w:w="1247"/>
      </w:tblGrid>
      <w:tr w:rsidR="00B312BA" w:rsidRPr="00B312BA" w14:paraId="3F0509A4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394D5B78" w14:textId="58EE45E1" w:rsidR="00F16DC2" w:rsidRPr="00B312BA" w:rsidRDefault="00F16DC2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規制業種又は事業者</w:t>
            </w:r>
          </w:p>
        </w:tc>
        <w:tc>
          <w:tcPr>
            <w:tcW w:w="1247" w:type="dxa"/>
            <w:vAlign w:val="center"/>
          </w:tcPr>
          <w:p w14:paraId="435D5CF8" w14:textId="591FC61D" w:rsidR="00F16DC2" w:rsidRPr="00B312BA" w:rsidRDefault="00F16DC2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該</w:t>
            </w:r>
            <w:r w:rsidR="006E6260" w:rsidRPr="00B312BA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当</w:t>
            </w:r>
          </w:p>
          <w:p w14:paraId="67BACF73" w14:textId="33001CC7" w:rsidR="00F16DC2" w:rsidRPr="00B312BA" w:rsidRDefault="00F16DC2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す</w:t>
            </w:r>
            <w:r w:rsidR="006E6260" w:rsidRPr="00B312BA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る</w:t>
            </w:r>
          </w:p>
        </w:tc>
        <w:tc>
          <w:tcPr>
            <w:tcW w:w="1247" w:type="dxa"/>
            <w:vAlign w:val="center"/>
          </w:tcPr>
          <w:p w14:paraId="02094ACD" w14:textId="265CDAC2" w:rsidR="00F16DC2" w:rsidRPr="00B312BA" w:rsidRDefault="00F16DC2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該</w:t>
            </w:r>
            <w:r w:rsidR="006E6260" w:rsidRPr="00B312BA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当</w:t>
            </w:r>
          </w:p>
          <w:p w14:paraId="04B56C36" w14:textId="2B1FE7B8" w:rsidR="00F16DC2" w:rsidRPr="00B312BA" w:rsidRDefault="00F16DC2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しない</w:t>
            </w:r>
          </w:p>
        </w:tc>
      </w:tr>
      <w:tr w:rsidR="00B312BA" w:rsidRPr="00B312BA" w14:paraId="29A65BFD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3F4FB0FE" w14:textId="11941454" w:rsidR="00F16DC2" w:rsidRPr="00B312BA" w:rsidRDefault="00F16DC2" w:rsidP="00F16DC2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① 風俗営業等の規制及び業務の適正化等に関する法律（</w:t>
            </w:r>
            <w:r w:rsidRPr="00B312BA">
              <w:rPr>
                <w:rFonts w:ascii="ＭＳ 明朝" w:eastAsia="ＭＳ 明朝" w:hAnsi="ＭＳ 明朝"/>
                <w:lang w:eastAsia="ja-JP"/>
              </w:rPr>
              <w:t>昭和23年法律第122号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）</w:t>
            </w:r>
            <w:r w:rsidRPr="00B312BA">
              <w:rPr>
                <w:rFonts w:ascii="ＭＳ 明朝" w:eastAsia="ＭＳ 明朝" w:hAnsi="ＭＳ 明朝"/>
                <w:lang w:eastAsia="ja-JP"/>
              </w:rPr>
              <w:t>第2条に規定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する営業を営むもの及び当該営業に類する事業を行うもの</w:t>
            </w:r>
          </w:p>
        </w:tc>
        <w:tc>
          <w:tcPr>
            <w:tcW w:w="1247" w:type="dxa"/>
            <w:vAlign w:val="center"/>
          </w:tcPr>
          <w:p w14:paraId="6F45E6FF" w14:textId="7A98F5EF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9381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260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67BBC5F6" w14:textId="093100F7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026434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12BA" w:rsidRPr="00B312BA" w14:paraId="77238E53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6E23C8C8" w14:textId="6FF27CE9" w:rsidR="00F16DC2" w:rsidRPr="00B312BA" w:rsidRDefault="008B5254" w:rsidP="008B5254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② 行政機関からの行政指導を受け</w:t>
            </w:r>
            <w:r w:rsidRPr="00B312BA">
              <w:rPr>
                <w:rFonts w:ascii="ＭＳ 明朝" w:eastAsia="ＭＳ 明朝" w:hAnsi="ＭＳ 明朝"/>
                <w:lang w:eastAsia="ja-JP"/>
              </w:rPr>
              <w:t>、改善がなされていないもの</w:t>
            </w:r>
          </w:p>
        </w:tc>
        <w:tc>
          <w:tcPr>
            <w:tcW w:w="1247" w:type="dxa"/>
            <w:vAlign w:val="center"/>
          </w:tcPr>
          <w:p w14:paraId="6DDA929F" w14:textId="3BD19E0D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594096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7537C23D" w14:textId="024A679D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431808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12BA" w:rsidRPr="00B312BA" w14:paraId="525EB4C0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2A180336" w14:textId="162CDA7C" w:rsidR="00F16DC2" w:rsidRPr="00B312BA" w:rsidRDefault="008B5254" w:rsidP="008B5254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③ 社会問題をおこしているもの</w:t>
            </w:r>
          </w:p>
        </w:tc>
        <w:tc>
          <w:tcPr>
            <w:tcW w:w="1247" w:type="dxa"/>
            <w:vAlign w:val="center"/>
          </w:tcPr>
          <w:p w14:paraId="763FE83C" w14:textId="3CA24DA8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61189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0CBD39CA" w14:textId="0E239969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77280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12BA" w:rsidRPr="00B312BA" w14:paraId="22E12942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164916B3" w14:textId="5C8F877E" w:rsidR="00F16DC2" w:rsidRPr="00B312BA" w:rsidRDefault="008B5254" w:rsidP="008B5254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④ 暴力団（</w:t>
            </w:r>
            <w:r w:rsidRPr="00B312BA">
              <w:rPr>
                <w:rFonts w:ascii="ＭＳ 明朝" w:eastAsia="ＭＳ 明朝" w:hAnsi="ＭＳ 明朝"/>
                <w:lang w:eastAsia="ja-JP"/>
              </w:rPr>
              <w:t>暴力団による不当な行為の防止に関する法律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Pr="00B312BA">
              <w:rPr>
                <w:rFonts w:ascii="ＭＳ 明朝" w:eastAsia="ＭＳ 明朝" w:hAnsi="ＭＳ 明朝"/>
                <w:lang w:eastAsia="ja-JP"/>
              </w:rPr>
              <w:t>平成3年法律第77号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）</w:t>
            </w:r>
            <w:r w:rsidRPr="00B312BA">
              <w:rPr>
                <w:rFonts w:ascii="ＭＳ 明朝" w:eastAsia="ＭＳ 明朝" w:hAnsi="ＭＳ 明朝"/>
                <w:lang w:eastAsia="ja-JP"/>
              </w:rPr>
              <w:t>第2条第2号に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規定する暴力団をいう。</w:t>
            </w:r>
            <w:r w:rsidRPr="00B312BA">
              <w:rPr>
                <w:rFonts w:ascii="ＭＳ 明朝" w:eastAsia="ＭＳ 明朝" w:hAnsi="ＭＳ 明朝"/>
                <w:lang w:eastAsia="ja-JP"/>
              </w:rPr>
              <w:t>以下この号に同じ。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）</w:t>
            </w:r>
            <w:r w:rsidRPr="00B312BA">
              <w:rPr>
                <w:rFonts w:ascii="ＭＳ 明朝" w:eastAsia="ＭＳ 明朝" w:hAnsi="ＭＳ 明朝"/>
                <w:lang w:eastAsia="ja-JP"/>
              </w:rPr>
              <w:t>又はその構成員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Pr="00B312BA">
              <w:rPr>
                <w:rFonts w:ascii="ＭＳ 明朝" w:eastAsia="ＭＳ 明朝" w:hAnsi="ＭＳ 明朝"/>
                <w:lang w:eastAsia="ja-JP"/>
              </w:rPr>
              <w:t>暴力団の構成団体の構成員を含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む。）</w:t>
            </w:r>
            <w:r w:rsidRPr="00B312BA">
              <w:rPr>
                <w:rFonts w:ascii="ＭＳ 明朝" w:eastAsia="ＭＳ 明朝" w:hAnsi="ＭＳ 明朝"/>
                <w:lang w:eastAsia="ja-JP"/>
              </w:rPr>
              <w:t>若しくは暴力団の構成員でなくなった日から5年を経過しない者の統制下にあるもの</w:t>
            </w:r>
          </w:p>
        </w:tc>
        <w:tc>
          <w:tcPr>
            <w:tcW w:w="1247" w:type="dxa"/>
            <w:vAlign w:val="center"/>
          </w:tcPr>
          <w:p w14:paraId="0CF8888D" w14:textId="7C5F323E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506291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359B538D" w14:textId="32BD6503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919170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12BA" w:rsidRPr="00B312BA" w14:paraId="7526512F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32F88512" w14:textId="01F6C2D5" w:rsidR="00F16DC2" w:rsidRPr="00B312BA" w:rsidRDefault="008B5254" w:rsidP="008B5254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⑤ 消費者金融業及び事業者金融業</w:t>
            </w:r>
          </w:p>
        </w:tc>
        <w:tc>
          <w:tcPr>
            <w:tcW w:w="1247" w:type="dxa"/>
            <w:vAlign w:val="center"/>
          </w:tcPr>
          <w:p w14:paraId="0315D0F2" w14:textId="79B5317D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8977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76FD7960" w14:textId="281CF70F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27820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12BA" w:rsidRPr="00B312BA" w14:paraId="24507A17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23D9C9CC" w14:textId="3DBDD4EB" w:rsidR="00F16DC2" w:rsidRPr="00B312BA" w:rsidRDefault="008B5254" w:rsidP="008B5254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⑥ 賭け事に係わる業種に属する事業を行うもの</w:t>
            </w:r>
          </w:p>
        </w:tc>
        <w:tc>
          <w:tcPr>
            <w:tcW w:w="1247" w:type="dxa"/>
            <w:vAlign w:val="center"/>
          </w:tcPr>
          <w:p w14:paraId="751F5A18" w14:textId="1E640C4E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89862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4ED03365" w14:textId="2432649B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610969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12BA" w:rsidRPr="00B312BA" w14:paraId="189F90E0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708FE55C" w14:textId="32B543D0" w:rsidR="00F16DC2" w:rsidRPr="00B312BA" w:rsidRDefault="008B5254" w:rsidP="00F16DC2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⑦ 政治団体</w:t>
            </w:r>
          </w:p>
        </w:tc>
        <w:tc>
          <w:tcPr>
            <w:tcW w:w="1247" w:type="dxa"/>
            <w:vAlign w:val="center"/>
          </w:tcPr>
          <w:p w14:paraId="5B5EFD05" w14:textId="7B1B54DE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001039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661D99BB" w14:textId="5C5D93A3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84642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12BA" w:rsidRPr="00B312BA" w14:paraId="1CFF8874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7D662B06" w14:textId="0B6AABAD" w:rsidR="00F16DC2" w:rsidRPr="00B312BA" w:rsidRDefault="008B5254" w:rsidP="00F16DC2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⑧ 宗教団体</w:t>
            </w:r>
          </w:p>
        </w:tc>
        <w:tc>
          <w:tcPr>
            <w:tcW w:w="1247" w:type="dxa"/>
            <w:vAlign w:val="center"/>
          </w:tcPr>
          <w:p w14:paraId="538D7113" w14:textId="04BE2F30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1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7437D551" w14:textId="78669576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024508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12BA" w:rsidRPr="00B312BA" w14:paraId="6CF23170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084176AE" w14:textId="56C73503" w:rsidR="00F16DC2" w:rsidRPr="00B312BA" w:rsidRDefault="008B5254" w:rsidP="008B5254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⑨民事再生法（</w:t>
            </w:r>
            <w:r w:rsidRPr="00B312BA">
              <w:rPr>
                <w:rFonts w:ascii="ＭＳ 明朝" w:eastAsia="ＭＳ 明朝" w:hAnsi="ＭＳ 明朝"/>
                <w:lang w:eastAsia="ja-JP"/>
              </w:rPr>
              <w:t>平成11年法律第225号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）</w:t>
            </w:r>
            <w:r w:rsidRPr="00B312BA">
              <w:rPr>
                <w:rFonts w:ascii="ＭＳ 明朝" w:eastAsia="ＭＳ 明朝" w:hAnsi="ＭＳ 明朝"/>
                <w:lang w:eastAsia="ja-JP"/>
              </w:rPr>
              <w:t>及び会社更生法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Pr="00B312BA">
              <w:rPr>
                <w:rFonts w:ascii="ＭＳ 明朝" w:eastAsia="ＭＳ 明朝" w:hAnsi="ＭＳ 明朝"/>
                <w:lang w:eastAsia="ja-JP"/>
              </w:rPr>
              <w:t>平成14年法律第154号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）</w:t>
            </w:r>
            <w:r w:rsidRPr="00B312BA">
              <w:rPr>
                <w:rFonts w:ascii="ＭＳ 明朝" w:eastAsia="ＭＳ 明朝" w:hAnsi="ＭＳ 明朝"/>
                <w:lang w:eastAsia="ja-JP"/>
              </w:rPr>
              <w:t>の規定に基づ</w:t>
            </w:r>
            <w:r w:rsidRPr="00B312BA">
              <w:rPr>
                <w:rFonts w:ascii="ＭＳ 明朝" w:eastAsia="ＭＳ 明朝" w:hAnsi="ＭＳ 明朝" w:hint="eastAsia"/>
                <w:lang w:eastAsia="ja-JP"/>
              </w:rPr>
              <w:t>く更生又は再生手続きを行っているもの</w:t>
            </w:r>
          </w:p>
        </w:tc>
        <w:tc>
          <w:tcPr>
            <w:tcW w:w="1247" w:type="dxa"/>
            <w:vAlign w:val="center"/>
          </w:tcPr>
          <w:p w14:paraId="5272AB48" w14:textId="1E05A807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719936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1421BA3B" w14:textId="6B16AEC7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004555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7D0D" w:rsidRPr="00B312BA" w14:paraId="0B3AE768" w14:textId="77777777" w:rsidTr="00F16DC2">
        <w:trPr>
          <w:trHeight w:val="567"/>
        </w:trPr>
        <w:tc>
          <w:tcPr>
            <w:tcW w:w="6406" w:type="dxa"/>
            <w:vAlign w:val="center"/>
          </w:tcPr>
          <w:p w14:paraId="446A1B56" w14:textId="2B5FC5B7" w:rsidR="00F16DC2" w:rsidRPr="00B312BA" w:rsidRDefault="008B5254" w:rsidP="008B5254">
            <w:pPr>
              <w:pStyle w:val="a3"/>
              <w:spacing w:before="91" w:line="240" w:lineRule="exact"/>
              <w:ind w:right="108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312BA">
              <w:rPr>
                <w:rFonts w:ascii="ＭＳ 明朝" w:eastAsia="ＭＳ 明朝" w:hAnsi="ＭＳ 明朝" w:hint="eastAsia"/>
                <w:lang w:eastAsia="ja-JP"/>
              </w:rPr>
              <w:t>⑩ 国税</w:t>
            </w:r>
            <w:r w:rsidRPr="00B312BA">
              <w:rPr>
                <w:rFonts w:ascii="ＭＳ 明朝" w:eastAsia="ＭＳ 明朝" w:hAnsi="ＭＳ 明朝"/>
                <w:lang w:eastAsia="ja-JP"/>
              </w:rPr>
              <w:t>、地方税等を滞納しているもの</w:t>
            </w:r>
          </w:p>
        </w:tc>
        <w:tc>
          <w:tcPr>
            <w:tcW w:w="1247" w:type="dxa"/>
            <w:vAlign w:val="center"/>
          </w:tcPr>
          <w:p w14:paraId="35A79BD1" w14:textId="1BCEBCC8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15977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vAlign w:val="center"/>
          </w:tcPr>
          <w:p w14:paraId="7A117824" w14:textId="66E7A91E" w:rsidR="00F16DC2" w:rsidRPr="00B312BA" w:rsidRDefault="00BC01D4" w:rsidP="00F16DC2">
            <w:pPr>
              <w:pStyle w:val="a3"/>
              <w:spacing w:before="91" w:line="240" w:lineRule="exact"/>
              <w:ind w:right="108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72411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254" w:rsidRPr="00B312BA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4D73436" w14:textId="77777777" w:rsidR="00F16DC2" w:rsidRPr="00B312BA" w:rsidRDefault="00F16DC2" w:rsidP="00714193">
      <w:pPr>
        <w:pStyle w:val="a3"/>
        <w:spacing w:before="91" w:line="321" w:lineRule="auto"/>
        <w:ind w:leftChars="64" w:left="141" w:right="110"/>
        <w:jc w:val="both"/>
        <w:rPr>
          <w:rFonts w:ascii="ＭＳ 明朝" w:eastAsia="ＭＳ 明朝" w:hAnsi="ＭＳ 明朝"/>
          <w:lang w:eastAsia="ja-JP"/>
        </w:rPr>
      </w:pPr>
    </w:p>
    <w:p w14:paraId="66DB6462" w14:textId="2A85825F" w:rsidR="006E6260" w:rsidRPr="00B312BA" w:rsidRDefault="006E6260" w:rsidP="00714193">
      <w:pPr>
        <w:pStyle w:val="a3"/>
        <w:spacing w:before="91" w:line="321" w:lineRule="auto"/>
        <w:ind w:leftChars="64" w:left="141" w:right="110"/>
        <w:jc w:val="both"/>
        <w:rPr>
          <w:rFonts w:ascii="ＭＳ 明朝" w:eastAsia="ＭＳ 明朝" w:hAnsi="ＭＳ 明朝"/>
          <w:lang w:eastAsia="ja-JP"/>
        </w:rPr>
      </w:pPr>
      <w:r w:rsidRPr="00B312BA">
        <w:rPr>
          <w:rFonts w:ascii="ＭＳ 明朝" w:eastAsia="ＭＳ 明朝" w:hAnsi="ＭＳ 明朝" w:hint="eastAsia"/>
          <w:lang w:eastAsia="ja-JP"/>
        </w:rPr>
        <w:t>上記のとおり、相違ないことを誓約します。</w:t>
      </w:r>
    </w:p>
    <w:p w14:paraId="448DD4A5" w14:textId="77777777" w:rsidR="006E6260" w:rsidRPr="00B312BA" w:rsidRDefault="006E6260" w:rsidP="006E6260">
      <w:pPr>
        <w:pStyle w:val="a3"/>
        <w:rPr>
          <w:rFonts w:ascii="ＭＳ 明朝" w:eastAsia="ＭＳ 明朝"/>
          <w:lang w:eastAsia="ja-JP"/>
        </w:rPr>
      </w:pPr>
    </w:p>
    <w:p w14:paraId="32016ADB" w14:textId="1323194A" w:rsidR="006E6260" w:rsidRPr="00B312BA" w:rsidRDefault="006E6260" w:rsidP="006E6260">
      <w:pPr>
        <w:pStyle w:val="a3"/>
        <w:spacing w:before="174"/>
        <w:ind w:firstLineChars="100" w:firstLine="210"/>
        <w:rPr>
          <w:rFonts w:ascii="ＭＳ 明朝" w:eastAsia="ＭＳ 明朝"/>
          <w:lang w:eastAsia="ja-JP"/>
        </w:rPr>
      </w:pPr>
      <w:r w:rsidRPr="00B312BA">
        <w:rPr>
          <w:rFonts w:ascii="ＭＳ 明朝" w:eastAsia="ＭＳ 明朝" w:hint="eastAsia"/>
          <w:lang w:eastAsia="ja-JP"/>
        </w:rPr>
        <w:t>国立大学法人長崎大学　学長　殿</w:t>
      </w:r>
    </w:p>
    <w:p w14:paraId="235457AE" w14:textId="2FB0225D" w:rsidR="006E6260" w:rsidRPr="00B312BA" w:rsidRDefault="006E6260" w:rsidP="006E6260">
      <w:pPr>
        <w:pStyle w:val="a3"/>
        <w:spacing w:before="174"/>
        <w:rPr>
          <w:rFonts w:ascii="ＭＳ 明朝" w:eastAsia="ＭＳ 明朝"/>
          <w:lang w:eastAsia="ja-JP"/>
        </w:rPr>
      </w:pPr>
    </w:p>
    <w:p w14:paraId="75B4825A" w14:textId="77777777" w:rsidR="006E6260" w:rsidRPr="00B312BA" w:rsidRDefault="006E6260" w:rsidP="006E6260">
      <w:pPr>
        <w:pStyle w:val="a3"/>
        <w:tabs>
          <w:tab w:val="left" w:pos="731"/>
          <w:tab w:val="left" w:pos="4300"/>
          <w:tab w:val="left" w:pos="4615"/>
        </w:tabs>
        <w:spacing w:before="91" w:line="321" w:lineRule="auto"/>
        <w:ind w:left="311" w:right="113"/>
        <w:jc w:val="right"/>
        <w:rPr>
          <w:rFonts w:ascii="ＭＳ 明朝" w:eastAsia="ＭＳ 明朝"/>
          <w:u w:val="single"/>
        </w:rPr>
      </w:pPr>
      <w:r w:rsidRPr="00B312BA">
        <w:rPr>
          <w:rFonts w:ascii="ＭＳ 明朝" w:eastAsia="ＭＳ 明朝" w:hint="eastAsia"/>
          <w:u w:val="single"/>
        </w:rPr>
        <w:t>名</w:t>
      </w:r>
      <w:r w:rsidRPr="00B312BA">
        <w:rPr>
          <w:rFonts w:ascii="ＭＳ 明朝" w:eastAsia="ＭＳ 明朝" w:hint="eastAsia"/>
          <w:u w:val="single"/>
        </w:rPr>
        <w:tab/>
        <w:t>称</w:t>
      </w:r>
      <w:r w:rsidRPr="00B312BA">
        <w:rPr>
          <w:rFonts w:ascii="ＭＳ 明朝" w:eastAsia="ＭＳ 明朝" w:hint="eastAsia"/>
          <w:u w:val="single"/>
        </w:rPr>
        <w:tab/>
      </w:r>
      <w:r w:rsidRPr="00B312BA">
        <w:rPr>
          <w:rFonts w:ascii="ＭＳ 明朝" w:eastAsia="ＭＳ 明朝" w:hint="eastAsia"/>
          <w:u w:val="single"/>
          <w:lang w:eastAsia="ja-JP"/>
        </w:rPr>
        <w:t xml:space="preserve">　</w:t>
      </w:r>
      <w:r w:rsidRPr="00B312BA">
        <w:rPr>
          <w:rFonts w:ascii="ＭＳ 明朝" w:eastAsia="ＭＳ 明朝" w:hint="eastAsia"/>
          <w:u w:val="single"/>
        </w:rPr>
        <w:tab/>
        <w:t xml:space="preserve"> </w:t>
      </w:r>
    </w:p>
    <w:p w14:paraId="28F9B63A" w14:textId="77777777" w:rsidR="006E6260" w:rsidRPr="00B312BA" w:rsidRDefault="006E6260" w:rsidP="006E6260">
      <w:pPr>
        <w:pStyle w:val="a3"/>
        <w:tabs>
          <w:tab w:val="left" w:pos="731"/>
          <w:tab w:val="left" w:pos="4300"/>
          <w:tab w:val="left" w:pos="4615"/>
        </w:tabs>
        <w:spacing w:before="91" w:line="321" w:lineRule="auto"/>
        <w:ind w:left="311" w:right="113"/>
        <w:jc w:val="right"/>
        <w:rPr>
          <w:rFonts w:ascii="ＭＳ 明朝" w:eastAsia="ＭＳ 明朝"/>
          <w:u w:val="single"/>
        </w:rPr>
      </w:pPr>
      <w:proofErr w:type="spellStart"/>
      <w:r w:rsidRPr="00B312BA">
        <w:rPr>
          <w:rFonts w:ascii="ＭＳ 明朝" w:eastAsia="ＭＳ 明朝" w:hint="eastAsia"/>
          <w:w w:val="94"/>
          <w:u w:val="single"/>
          <w:fitText w:val="597" w:id="-683349248"/>
        </w:rPr>
        <w:t>代表者</w:t>
      </w:r>
      <w:proofErr w:type="spellEnd"/>
      <w:r w:rsidRPr="00B312BA">
        <w:rPr>
          <w:rFonts w:ascii="ＭＳ 明朝" w:eastAsia="ＭＳ 明朝" w:hint="eastAsia"/>
          <w:u w:val="single"/>
          <w:lang w:eastAsia="ja-JP"/>
        </w:rPr>
        <w:t xml:space="preserve">                                 </w:t>
      </w:r>
      <w:r w:rsidRPr="00B312BA">
        <w:rPr>
          <w:rFonts w:ascii="ＭＳ 明朝" w:eastAsia="ＭＳ 明朝" w:hint="eastAsia"/>
          <w:u w:val="single"/>
        </w:rPr>
        <w:t>印</w:t>
      </w:r>
    </w:p>
    <w:p w14:paraId="23132F11" w14:textId="0061800E" w:rsidR="006E6260" w:rsidRPr="00B312BA" w:rsidRDefault="006E6260" w:rsidP="006E6260">
      <w:pPr>
        <w:pStyle w:val="a3"/>
        <w:tabs>
          <w:tab w:val="left" w:pos="558"/>
          <w:tab w:val="left" w:pos="4300"/>
          <w:tab w:val="left" w:pos="4615"/>
        </w:tabs>
        <w:spacing w:before="91" w:line="321" w:lineRule="auto"/>
        <w:ind w:left="311" w:right="113"/>
        <w:jc w:val="right"/>
        <w:rPr>
          <w:rFonts w:ascii="ＭＳ 明朝" w:eastAsia="ＭＳ 明朝"/>
          <w:lang w:eastAsia="ja-JP"/>
        </w:rPr>
      </w:pPr>
      <w:r w:rsidRPr="00B312BA">
        <w:rPr>
          <w:rFonts w:ascii="ＭＳ 明朝" w:eastAsia="ＭＳ 明朝" w:hint="eastAsia"/>
          <w:spacing w:val="-123"/>
          <w:u w:val="single"/>
          <w:lang w:eastAsia="ja-JP"/>
        </w:rPr>
        <w:t>住</w:t>
      </w:r>
      <w:r w:rsidRPr="00B312BA">
        <w:rPr>
          <w:rFonts w:ascii="ＭＳ 明朝" w:eastAsia="ＭＳ 明朝" w:hint="eastAsia"/>
          <w:u w:val="single"/>
          <w:lang w:eastAsia="ja-JP"/>
        </w:rPr>
        <w:tab/>
        <w:t>所</w:t>
      </w:r>
      <w:r w:rsidRPr="00B312BA">
        <w:rPr>
          <w:rFonts w:ascii="ＭＳ 明朝" w:eastAsia="ＭＳ 明朝" w:hint="eastAsia"/>
          <w:u w:val="single"/>
          <w:lang w:eastAsia="ja-JP"/>
        </w:rPr>
        <w:tab/>
      </w:r>
      <w:r w:rsidRPr="00B312BA">
        <w:rPr>
          <w:rFonts w:ascii="ＭＳ 明朝" w:eastAsia="ＭＳ 明朝" w:hint="eastAsia"/>
          <w:u w:val="single"/>
          <w:lang w:eastAsia="ja-JP"/>
        </w:rPr>
        <w:tab/>
      </w:r>
    </w:p>
    <w:sectPr w:rsidR="006E6260" w:rsidRPr="00B312BA" w:rsidSect="006E6260">
      <w:footerReference w:type="default" r:id="rId8"/>
      <w:pgSz w:w="11900" w:h="16840"/>
      <w:pgMar w:top="1418" w:right="1418" w:bottom="45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696B" w14:textId="77777777" w:rsidR="00BF696B" w:rsidRDefault="00BF696B">
      <w:r>
        <w:separator/>
      </w:r>
    </w:p>
  </w:endnote>
  <w:endnote w:type="continuationSeparator" w:id="0">
    <w:p w14:paraId="7AD2D9BC" w14:textId="77777777" w:rsidR="00BF696B" w:rsidRDefault="00BF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5E6B" w14:textId="3E1DCB94" w:rsidR="00487502" w:rsidRDefault="0048750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098F" w14:textId="77777777" w:rsidR="00BF696B" w:rsidRDefault="00BF696B">
      <w:r>
        <w:separator/>
      </w:r>
    </w:p>
  </w:footnote>
  <w:footnote w:type="continuationSeparator" w:id="0">
    <w:p w14:paraId="0F452929" w14:textId="77777777" w:rsidR="00BF696B" w:rsidRDefault="00BF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E86"/>
    <w:multiLevelType w:val="hybridMultilevel"/>
    <w:tmpl w:val="6C265B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63EB2"/>
    <w:multiLevelType w:val="hybridMultilevel"/>
    <w:tmpl w:val="C2B2B646"/>
    <w:lvl w:ilvl="0" w:tplc="04090011">
      <w:start w:val="1"/>
      <w:numFmt w:val="decimalEnclosedCircle"/>
      <w:lvlText w:val="%1"/>
      <w:lvlJc w:val="left"/>
      <w:pPr>
        <w:ind w:left="941" w:hanging="420"/>
      </w:p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" w15:restartNumberingAfterBreak="0">
    <w:nsid w:val="12E45EA5"/>
    <w:multiLevelType w:val="hybridMultilevel"/>
    <w:tmpl w:val="541AE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17BB"/>
    <w:multiLevelType w:val="hybridMultilevel"/>
    <w:tmpl w:val="50121644"/>
    <w:lvl w:ilvl="0" w:tplc="B338F7B6">
      <w:numFmt w:val="bullet"/>
      <w:lvlText w:val="•"/>
      <w:lvlJc w:val="left"/>
      <w:pPr>
        <w:ind w:left="733" w:hanging="317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BC1AC250">
      <w:numFmt w:val="bullet"/>
      <w:lvlText w:val="•"/>
      <w:lvlJc w:val="left"/>
      <w:pPr>
        <w:ind w:left="1538" w:hanging="317"/>
      </w:pPr>
      <w:rPr>
        <w:rFonts w:hint="default"/>
      </w:rPr>
    </w:lvl>
    <w:lvl w:ilvl="2" w:tplc="32D2FE2C">
      <w:numFmt w:val="bullet"/>
      <w:lvlText w:val="•"/>
      <w:lvlJc w:val="left"/>
      <w:pPr>
        <w:ind w:left="2337" w:hanging="317"/>
      </w:pPr>
      <w:rPr>
        <w:rFonts w:hint="default"/>
      </w:rPr>
    </w:lvl>
    <w:lvl w:ilvl="3" w:tplc="8BC2280A">
      <w:numFmt w:val="bullet"/>
      <w:lvlText w:val="•"/>
      <w:lvlJc w:val="left"/>
      <w:pPr>
        <w:ind w:left="3135" w:hanging="317"/>
      </w:pPr>
      <w:rPr>
        <w:rFonts w:hint="default"/>
      </w:rPr>
    </w:lvl>
    <w:lvl w:ilvl="4" w:tplc="65C0EDF0">
      <w:numFmt w:val="bullet"/>
      <w:lvlText w:val="•"/>
      <w:lvlJc w:val="left"/>
      <w:pPr>
        <w:ind w:left="3934" w:hanging="317"/>
      </w:pPr>
      <w:rPr>
        <w:rFonts w:hint="default"/>
      </w:rPr>
    </w:lvl>
    <w:lvl w:ilvl="5" w:tplc="A4501266">
      <w:numFmt w:val="bullet"/>
      <w:lvlText w:val="•"/>
      <w:lvlJc w:val="left"/>
      <w:pPr>
        <w:ind w:left="4733" w:hanging="317"/>
      </w:pPr>
      <w:rPr>
        <w:rFonts w:hint="default"/>
      </w:rPr>
    </w:lvl>
    <w:lvl w:ilvl="6" w:tplc="51664498">
      <w:numFmt w:val="bullet"/>
      <w:lvlText w:val="•"/>
      <w:lvlJc w:val="left"/>
      <w:pPr>
        <w:ind w:left="5531" w:hanging="317"/>
      </w:pPr>
      <w:rPr>
        <w:rFonts w:hint="default"/>
      </w:rPr>
    </w:lvl>
    <w:lvl w:ilvl="7" w:tplc="D558500A">
      <w:numFmt w:val="bullet"/>
      <w:lvlText w:val="•"/>
      <w:lvlJc w:val="left"/>
      <w:pPr>
        <w:ind w:left="6330" w:hanging="317"/>
      </w:pPr>
      <w:rPr>
        <w:rFonts w:hint="default"/>
      </w:rPr>
    </w:lvl>
    <w:lvl w:ilvl="8" w:tplc="0658E182">
      <w:numFmt w:val="bullet"/>
      <w:lvlText w:val="•"/>
      <w:lvlJc w:val="left"/>
      <w:pPr>
        <w:ind w:left="7129" w:hanging="317"/>
      </w:pPr>
      <w:rPr>
        <w:rFonts w:hint="default"/>
      </w:rPr>
    </w:lvl>
  </w:abstractNum>
  <w:abstractNum w:abstractNumId="4" w15:restartNumberingAfterBreak="0">
    <w:nsid w:val="2D5545BE"/>
    <w:multiLevelType w:val="hybridMultilevel"/>
    <w:tmpl w:val="A26C7120"/>
    <w:lvl w:ilvl="0" w:tplc="04090013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342BC0"/>
    <w:multiLevelType w:val="hybridMultilevel"/>
    <w:tmpl w:val="41EEAE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C5D66"/>
    <w:multiLevelType w:val="hybridMultilevel"/>
    <w:tmpl w:val="33E06A1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737DB8"/>
    <w:multiLevelType w:val="hybridMultilevel"/>
    <w:tmpl w:val="698C8112"/>
    <w:lvl w:ilvl="0" w:tplc="3222B536">
      <w:start w:val="4"/>
      <w:numFmt w:val="upperLetter"/>
      <w:lvlText w:val="%1)"/>
      <w:lvlJc w:val="left"/>
      <w:pPr>
        <w:ind w:left="836" w:hanging="315"/>
      </w:pPr>
      <w:rPr>
        <w:rFonts w:ascii="ＭＳ ゴシック" w:eastAsia="ＭＳ ゴシック" w:hAnsi="ＭＳ ゴシック" w:cs="ＭＳ ゴシック" w:hint="default"/>
        <w:w w:val="99"/>
        <w:sz w:val="21"/>
        <w:szCs w:val="21"/>
      </w:rPr>
    </w:lvl>
    <w:lvl w:ilvl="1" w:tplc="760E6B84">
      <w:numFmt w:val="bullet"/>
      <w:lvlText w:val="•"/>
      <w:lvlJc w:val="left"/>
      <w:pPr>
        <w:ind w:left="1628" w:hanging="315"/>
      </w:pPr>
      <w:rPr>
        <w:rFonts w:hint="default"/>
      </w:rPr>
    </w:lvl>
    <w:lvl w:ilvl="2" w:tplc="3AB23918">
      <w:numFmt w:val="bullet"/>
      <w:lvlText w:val="•"/>
      <w:lvlJc w:val="left"/>
      <w:pPr>
        <w:ind w:left="2416" w:hanging="315"/>
      </w:pPr>
      <w:rPr>
        <w:rFonts w:hint="default"/>
      </w:rPr>
    </w:lvl>
    <w:lvl w:ilvl="3" w:tplc="C0E0C590">
      <w:numFmt w:val="bullet"/>
      <w:lvlText w:val="•"/>
      <w:lvlJc w:val="left"/>
      <w:pPr>
        <w:ind w:left="3204" w:hanging="315"/>
      </w:pPr>
      <w:rPr>
        <w:rFonts w:hint="default"/>
      </w:rPr>
    </w:lvl>
    <w:lvl w:ilvl="4" w:tplc="99C2585E">
      <w:numFmt w:val="bullet"/>
      <w:lvlText w:val="•"/>
      <w:lvlJc w:val="left"/>
      <w:pPr>
        <w:ind w:left="3992" w:hanging="315"/>
      </w:pPr>
      <w:rPr>
        <w:rFonts w:hint="default"/>
      </w:rPr>
    </w:lvl>
    <w:lvl w:ilvl="5" w:tplc="638C79B0">
      <w:numFmt w:val="bullet"/>
      <w:lvlText w:val="•"/>
      <w:lvlJc w:val="left"/>
      <w:pPr>
        <w:ind w:left="4780" w:hanging="315"/>
      </w:pPr>
      <w:rPr>
        <w:rFonts w:hint="default"/>
      </w:rPr>
    </w:lvl>
    <w:lvl w:ilvl="6" w:tplc="E61A0D74">
      <w:numFmt w:val="bullet"/>
      <w:lvlText w:val="•"/>
      <w:lvlJc w:val="left"/>
      <w:pPr>
        <w:ind w:left="5568" w:hanging="315"/>
      </w:pPr>
      <w:rPr>
        <w:rFonts w:hint="default"/>
      </w:rPr>
    </w:lvl>
    <w:lvl w:ilvl="7" w:tplc="842E3A1C">
      <w:numFmt w:val="bullet"/>
      <w:lvlText w:val="•"/>
      <w:lvlJc w:val="left"/>
      <w:pPr>
        <w:ind w:left="6356" w:hanging="315"/>
      </w:pPr>
      <w:rPr>
        <w:rFonts w:hint="default"/>
      </w:rPr>
    </w:lvl>
    <w:lvl w:ilvl="8" w:tplc="D270D1FC">
      <w:numFmt w:val="bullet"/>
      <w:lvlText w:val="•"/>
      <w:lvlJc w:val="left"/>
      <w:pPr>
        <w:ind w:left="7144" w:hanging="315"/>
      </w:pPr>
      <w:rPr>
        <w:rFonts w:hint="default"/>
      </w:rPr>
    </w:lvl>
  </w:abstractNum>
  <w:abstractNum w:abstractNumId="8" w15:restartNumberingAfterBreak="0">
    <w:nsid w:val="4D562FB8"/>
    <w:multiLevelType w:val="hybridMultilevel"/>
    <w:tmpl w:val="A2BEC236"/>
    <w:lvl w:ilvl="0" w:tplc="B338F7B6">
      <w:numFmt w:val="bullet"/>
      <w:lvlText w:val="•"/>
      <w:lvlJc w:val="left"/>
      <w:pPr>
        <w:ind w:left="733" w:hanging="420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9" w15:restartNumberingAfterBreak="0">
    <w:nsid w:val="4E5F67F5"/>
    <w:multiLevelType w:val="hybridMultilevel"/>
    <w:tmpl w:val="F474993C"/>
    <w:lvl w:ilvl="0" w:tplc="51AED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94F7E9D"/>
    <w:multiLevelType w:val="hybridMultilevel"/>
    <w:tmpl w:val="D0D288D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B01C2"/>
    <w:multiLevelType w:val="hybridMultilevel"/>
    <w:tmpl w:val="33E06A1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283720"/>
    <w:multiLevelType w:val="hybridMultilevel"/>
    <w:tmpl w:val="1BE6B60C"/>
    <w:lvl w:ilvl="0" w:tplc="ED825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141263F"/>
    <w:multiLevelType w:val="hybridMultilevel"/>
    <w:tmpl w:val="F89C09C8"/>
    <w:lvl w:ilvl="0" w:tplc="ADF650F0">
      <w:start w:val="10"/>
      <w:numFmt w:val="decimal"/>
      <w:lvlText w:val="%1."/>
      <w:lvlJc w:val="left"/>
      <w:pPr>
        <w:ind w:left="525" w:hanging="424"/>
      </w:pPr>
      <w:rPr>
        <w:rFonts w:ascii="ＭＳ ゴシック" w:eastAsia="ＭＳ ゴシック" w:hAnsi="ＭＳ ゴシック" w:cs="ＭＳ ゴシック" w:hint="default"/>
        <w:w w:val="100"/>
        <w:sz w:val="19"/>
        <w:szCs w:val="19"/>
      </w:rPr>
    </w:lvl>
    <w:lvl w:ilvl="1" w:tplc="720A5960">
      <w:numFmt w:val="bullet"/>
      <w:lvlText w:val="•"/>
      <w:lvlJc w:val="left"/>
      <w:pPr>
        <w:ind w:left="1340" w:hanging="424"/>
      </w:pPr>
      <w:rPr>
        <w:rFonts w:hint="default"/>
      </w:rPr>
    </w:lvl>
    <w:lvl w:ilvl="2" w:tplc="45E007D0">
      <w:numFmt w:val="bullet"/>
      <w:lvlText w:val="•"/>
      <w:lvlJc w:val="left"/>
      <w:pPr>
        <w:ind w:left="2161" w:hanging="424"/>
      </w:pPr>
      <w:rPr>
        <w:rFonts w:hint="default"/>
      </w:rPr>
    </w:lvl>
    <w:lvl w:ilvl="3" w:tplc="2FC4C8BA">
      <w:numFmt w:val="bullet"/>
      <w:lvlText w:val="•"/>
      <w:lvlJc w:val="left"/>
      <w:pPr>
        <w:ind w:left="2981" w:hanging="424"/>
      </w:pPr>
      <w:rPr>
        <w:rFonts w:hint="default"/>
      </w:rPr>
    </w:lvl>
    <w:lvl w:ilvl="4" w:tplc="35520724">
      <w:numFmt w:val="bullet"/>
      <w:lvlText w:val="•"/>
      <w:lvlJc w:val="left"/>
      <w:pPr>
        <w:ind w:left="3802" w:hanging="424"/>
      </w:pPr>
      <w:rPr>
        <w:rFonts w:hint="default"/>
      </w:rPr>
    </w:lvl>
    <w:lvl w:ilvl="5" w:tplc="45F64116">
      <w:numFmt w:val="bullet"/>
      <w:lvlText w:val="•"/>
      <w:lvlJc w:val="left"/>
      <w:pPr>
        <w:ind w:left="4623" w:hanging="424"/>
      </w:pPr>
      <w:rPr>
        <w:rFonts w:hint="default"/>
      </w:rPr>
    </w:lvl>
    <w:lvl w:ilvl="6" w:tplc="3B7C8908">
      <w:numFmt w:val="bullet"/>
      <w:lvlText w:val="•"/>
      <w:lvlJc w:val="left"/>
      <w:pPr>
        <w:ind w:left="5443" w:hanging="424"/>
      </w:pPr>
      <w:rPr>
        <w:rFonts w:hint="default"/>
      </w:rPr>
    </w:lvl>
    <w:lvl w:ilvl="7" w:tplc="80325BB8">
      <w:numFmt w:val="bullet"/>
      <w:lvlText w:val="•"/>
      <w:lvlJc w:val="left"/>
      <w:pPr>
        <w:ind w:left="6264" w:hanging="424"/>
      </w:pPr>
      <w:rPr>
        <w:rFonts w:hint="default"/>
      </w:rPr>
    </w:lvl>
    <w:lvl w:ilvl="8" w:tplc="FEA6C342">
      <w:numFmt w:val="bullet"/>
      <w:lvlText w:val="•"/>
      <w:lvlJc w:val="left"/>
      <w:pPr>
        <w:ind w:left="7085" w:hanging="424"/>
      </w:pPr>
      <w:rPr>
        <w:rFonts w:hint="default"/>
      </w:rPr>
    </w:lvl>
  </w:abstractNum>
  <w:abstractNum w:abstractNumId="14" w15:restartNumberingAfterBreak="0">
    <w:nsid w:val="722E1E60"/>
    <w:multiLevelType w:val="hybridMultilevel"/>
    <w:tmpl w:val="F6A6DD26"/>
    <w:lvl w:ilvl="0" w:tplc="20D4DB20">
      <w:start w:val="1"/>
      <w:numFmt w:val="decimal"/>
      <w:lvlText w:val="(%1)"/>
      <w:lvlJc w:val="left"/>
      <w:pPr>
        <w:ind w:left="82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num w:numId="1" w16cid:durableId="102044969">
    <w:abstractNumId w:val="3"/>
  </w:num>
  <w:num w:numId="2" w16cid:durableId="1122043645">
    <w:abstractNumId w:val="13"/>
  </w:num>
  <w:num w:numId="3" w16cid:durableId="5062812">
    <w:abstractNumId w:val="7"/>
  </w:num>
  <w:num w:numId="4" w16cid:durableId="190458099">
    <w:abstractNumId w:val="1"/>
  </w:num>
  <w:num w:numId="5" w16cid:durableId="1047098941">
    <w:abstractNumId w:val="0"/>
  </w:num>
  <w:num w:numId="6" w16cid:durableId="1164248888">
    <w:abstractNumId w:val="10"/>
  </w:num>
  <w:num w:numId="7" w16cid:durableId="1278180507">
    <w:abstractNumId w:val="4"/>
  </w:num>
  <w:num w:numId="8" w16cid:durableId="1277252897">
    <w:abstractNumId w:val="11"/>
  </w:num>
  <w:num w:numId="9" w16cid:durableId="1301569793">
    <w:abstractNumId w:val="2"/>
  </w:num>
  <w:num w:numId="10" w16cid:durableId="1762528250">
    <w:abstractNumId w:val="5"/>
  </w:num>
  <w:num w:numId="11" w16cid:durableId="1998223145">
    <w:abstractNumId w:val="6"/>
  </w:num>
  <w:num w:numId="12" w16cid:durableId="1918706807">
    <w:abstractNumId w:val="8"/>
  </w:num>
  <w:num w:numId="13" w16cid:durableId="1503079705">
    <w:abstractNumId w:val="14"/>
  </w:num>
  <w:num w:numId="14" w16cid:durableId="1668827441">
    <w:abstractNumId w:val="9"/>
  </w:num>
  <w:num w:numId="15" w16cid:durableId="61147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3"/>
    <w:rsid w:val="00006CA7"/>
    <w:rsid w:val="00012692"/>
    <w:rsid w:val="00015282"/>
    <w:rsid w:val="00036EDA"/>
    <w:rsid w:val="000A4872"/>
    <w:rsid w:val="000A4DE1"/>
    <w:rsid w:val="000E1362"/>
    <w:rsid w:val="0010334A"/>
    <w:rsid w:val="00112FFA"/>
    <w:rsid w:val="001273DF"/>
    <w:rsid w:val="00170416"/>
    <w:rsid w:val="001B77F4"/>
    <w:rsid w:val="001D7764"/>
    <w:rsid w:val="001E21F7"/>
    <w:rsid w:val="00287C9E"/>
    <w:rsid w:val="00302FC8"/>
    <w:rsid w:val="00306219"/>
    <w:rsid w:val="00362015"/>
    <w:rsid w:val="0037383E"/>
    <w:rsid w:val="00392E21"/>
    <w:rsid w:val="003D4F9C"/>
    <w:rsid w:val="003F710D"/>
    <w:rsid w:val="004051E0"/>
    <w:rsid w:val="00487502"/>
    <w:rsid w:val="004D518E"/>
    <w:rsid w:val="004E64E6"/>
    <w:rsid w:val="005106D0"/>
    <w:rsid w:val="005D13C9"/>
    <w:rsid w:val="00606A3D"/>
    <w:rsid w:val="006566E8"/>
    <w:rsid w:val="0069602F"/>
    <w:rsid w:val="006B6C4D"/>
    <w:rsid w:val="006E6260"/>
    <w:rsid w:val="00714193"/>
    <w:rsid w:val="0075583D"/>
    <w:rsid w:val="007D10CC"/>
    <w:rsid w:val="007F455F"/>
    <w:rsid w:val="008616C8"/>
    <w:rsid w:val="00863465"/>
    <w:rsid w:val="00863B04"/>
    <w:rsid w:val="008B4576"/>
    <w:rsid w:val="008B5254"/>
    <w:rsid w:val="008C3924"/>
    <w:rsid w:val="008F745E"/>
    <w:rsid w:val="0092247B"/>
    <w:rsid w:val="0092560E"/>
    <w:rsid w:val="00951ED2"/>
    <w:rsid w:val="009D21EA"/>
    <w:rsid w:val="009D569B"/>
    <w:rsid w:val="00A01F64"/>
    <w:rsid w:val="00A1548C"/>
    <w:rsid w:val="00A439A2"/>
    <w:rsid w:val="00AA2AD7"/>
    <w:rsid w:val="00AC1CD3"/>
    <w:rsid w:val="00B11D42"/>
    <w:rsid w:val="00B1755D"/>
    <w:rsid w:val="00B312BA"/>
    <w:rsid w:val="00B87864"/>
    <w:rsid w:val="00BB1523"/>
    <w:rsid w:val="00BB7A7F"/>
    <w:rsid w:val="00BC01D4"/>
    <w:rsid w:val="00BF696B"/>
    <w:rsid w:val="00C51273"/>
    <w:rsid w:val="00C56F8D"/>
    <w:rsid w:val="00C7074B"/>
    <w:rsid w:val="00C80E5C"/>
    <w:rsid w:val="00C97A20"/>
    <w:rsid w:val="00CB5F81"/>
    <w:rsid w:val="00CE4909"/>
    <w:rsid w:val="00D157E7"/>
    <w:rsid w:val="00D665D4"/>
    <w:rsid w:val="00D7590B"/>
    <w:rsid w:val="00D81F1D"/>
    <w:rsid w:val="00D86DC1"/>
    <w:rsid w:val="00D94CDF"/>
    <w:rsid w:val="00DF1A9F"/>
    <w:rsid w:val="00DF4092"/>
    <w:rsid w:val="00DF663D"/>
    <w:rsid w:val="00E00030"/>
    <w:rsid w:val="00E00B8D"/>
    <w:rsid w:val="00E43AEB"/>
    <w:rsid w:val="00E457C7"/>
    <w:rsid w:val="00E67DA6"/>
    <w:rsid w:val="00E72F81"/>
    <w:rsid w:val="00E84B9D"/>
    <w:rsid w:val="00E92EF8"/>
    <w:rsid w:val="00EC111C"/>
    <w:rsid w:val="00EF46DD"/>
    <w:rsid w:val="00F16CC1"/>
    <w:rsid w:val="00F16DC2"/>
    <w:rsid w:val="00F44D77"/>
    <w:rsid w:val="00F57D0D"/>
    <w:rsid w:val="00F855EB"/>
    <w:rsid w:val="00F86BA5"/>
    <w:rsid w:val="00F96327"/>
    <w:rsid w:val="00FA1B05"/>
    <w:rsid w:val="00FB04B9"/>
    <w:rsid w:val="2C8C54DE"/>
    <w:rsid w:val="2EB8CDB9"/>
    <w:rsid w:val="312B7235"/>
    <w:rsid w:val="342E508B"/>
    <w:rsid w:val="418A33CE"/>
    <w:rsid w:val="434EE37D"/>
    <w:rsid w:val="6E84E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E94D9"/>
  <w15:docId w15:val="{5786C54D-EE51-4E0A-B43C-43E203A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link w:val="10"/>
    <w:uiPriority w:val="1"/>
    <w:qFormat/>
    <w:pPr>
      <w:ind w:left="521"/>
      <w:outlineLvl w:val="0"/>
    </w:pPr>
    <w:rPr>
      <w:rFonts w:ascii="Yu Gothic" w:eastAsia="Yu Gothic" w:hAnsi="Yu Gothic" w:cs="Yu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838" w:hanging="318"/>
    </w:pPr>
  </w:style>
  <w:style w:type="paragraph" w:customStyle="1" w:styleId="TableParagraph">
    <w:name w:val="Table Paragraph"/>
    <w:basedOn w:val="a"/>
    <w:uiPriority w:val="1"/>
    <w:qFormat/>
    <w:rPr>
      <w:rFonts w:ascii="Yu Gothic" w:eastAsia="Yu Gothic" w:hAnsi="Yu Gothic" w:cs="Yu Gothic"/>
    </w:rPr>
  </w:style>
  <w:style w:type="character" w:styleId="a6">
    <w:name w:val="annotation reference"/>
    <w:basedOn w:val="a0"/>
    <w:uiPriority w:val="99"/>
    <w:semiHidden/>
    <w:unhideWhenUsed/>
    <w:rsid w:val="003F71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710D"/>
  </w:style>
  <w:style w:type="character" w:customStyle="1" w:styleId="a8">
    <w:name w:val="コメント文字列 (文字)"/>
    <w:basedOn w:val="a0"/>
    <w:link w:val="a7"/>
    <w:uiPriority w:val="99"/>
    <w:semiHidden/>
    <w:rsid w:val="003F710D"/>
    <w:rPr>
      <w:rFonts w:ascii="ＭＳ ゴシック" w:eastAsia="ＭＳ ゴシック" w:hAnsi="ＭＳ ゴシック" w:cs="ＭＳ ゴシック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71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F710D"/>
    <w:rPr>
      <w:rFonts w:ascii="ＭＳ ゴシック" w:eastAsia="ＭＳ ゴシック" w:hAnsi="ＭＳ ゴシック" w:cs="ＭＳ ゴシック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710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F96327"/>
    <w:pPr>
      <w:widowControl/>
      <w:autoSpaceDE/>
      <w:autoSpaceDN/>
    </w:pPr>
    <w:rPr>
      <w:rFonts w:ascii="ＭＳ ゴシック" w:eastAsia="ＭＳ ゴシック" w:hAnsi="ＭＳ ゴシック" w:cs="ＭＳ ゴシック"/>
    </w:rPr>
  </w:style>
  <w:style w:type="paragraph" w:styleId="ae">
    <w:name w:val="Subtitle"/>
    <w:basedOn w:val="a"/>
    <w:next w:val="a"/>
    <w:link w:val="af"/>
    <w:uiPriority w:val="11"/>
    <w:qFormat/>
    <w:rsid w:val="00F96327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F96327"/>
    <w:rPr>
      <w:sz w:val="24"/>
      <w:szCs w:val="24"/>
    </w:rPr>
  </w:style>
  <w:style w:type="character" w:styleId="af0">
    <w:name w:val="Hyperlink"/>
    <w:basedOn w:val="a0"/>
    <w:uiPriority w:val="99"/>
    <w:unhideWhenUsed/>
    <w:rsid w:val="00DF4092"/>
    <w:rPr>
      <w:color w:val="0000FF" w:themeColor="hyperlink"/>
      <w:u w:val="single"/>
    </w:rPr>
  </w:style>
  <w:style w:type="character" w:customStyle="1" w:styleId="a4">
    <w:name w:val="本文 (文字)"/>
    <w:basedOn w:val="a0"/>
    <w:link w:val="a3"/>
    <w:uiPriority w:val="1"/>
    <w:rsid w:val="00036EDA"/>
    <w:rPr>
      <w:rFonts w:ascii="ＭＳ ゴシック" w:eastAsia="ＭＳ ゴシック" w:hAnsi="ＭＳ ゴシック" w:cs="ＭＳ ゴシック"/>
      <w:sz w:val="21"/>
      <w:szCs w:val="21"/>
    </w:rPr>
  </w:style>
  <w:style w:type="paragraph" w:styleId="af1">
    <w:name w:val="Title"/>
    <w:basedOn w:val="a"/>
    <w:next w:val="a"/>
    <w:link w:val="af2"/>
    <w:uiPriority w:val="10"/>
    <w:qFormat/>
    <w:rsid w:val="00A01F6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01F64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No Spacing"/>
    <w:uiPriority w:val="1"/>
    <w:qFormat/>
    <w:rsid w:val="00302FC8"/>
    <w:rPr>
      <w:rFonts w:ascii="ＭＳ ゴシック" w:eastAsia="ＭＳ ゴシック" w:hAnsi="ＭＳ ゴシック" w:cs="ＭＳ ゴシック"/>
    </w:rPr>
  </w:style>
  <w:style w:type="character" w:customStyle="1" w:styleId="10">
    <w:name w:val="見出し 1 (文字)"/>
    <w:basedOn w:val="a0"/>
    <w:link w:val="1"/>
    <w:uiPriority w:val="1"/>
    <w:rsid w:val="001E21F7"/>
    <w:rPr>
      <w:rFonts w:ascii="Yu Gothic" w:eastAsia="Yu Gothic" w:hAnsi="Yu Gothic" w:cs="Yu Gothic"/>
    </w:rPr>
  </w:style>
  <w:style w:type="paragraph" w:styleId="Web">
    <w:name w:val="Normal (Web)"/>
    <w:basedOn w:val="a"/>
    <w:uiPriority w:val="99"/>
    <w:semiHidden/>
    <w:unhideWhenUsed/>
    <w:rsid w:val="000A4872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4">
    <w:name w:val="header"/>
    <w:basedOn w:val="a"/>
    <w:link w:val="af5"/>
    <w:uiPriority w:val="99"/>
    <w:unhideWhenUsed/>
    <w:rsid w:val="0048750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87502"/>
    <w:rPr>
      <w:rFonts w:ascii="ＭＳ ゴシック" w:eastAsia="ＭＳ ゴシック" w:hAnsi="ＭＳ ゴシック" w:cs="ＭＳ ゴシック"/>
    </w:rPr>
  </w:style>
  <w:style w:type="paragraph" w:styleId="af6">
    <w:name w:val="footer"/>
    <w:basedOn w:val="a"/>
    <w:link w:val="af7"/>
    <w:uiPriority w:val="99"/>
    <w:unhideWhenUsed/>
    <w:rsid w:val="0048750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87502"/>
    <w:rPr>
      <w:rFonts w:ascii="ＭＳ ゴシック" w:eastAsia="ＭＳ ゴシック" w:hAnsi="ＭＳ ゴシック" w:cs="ＭＳ ゴシック"/>
    </w:rPr>
  </w:style>
  <w:style w:type="character" w:styleId="af8">
    <w:name w:val="Unresolved Mention"/>
    <w:basedOn w:val="a0"/>
    <w:uiPriority w:val="99"/>
    <w:semiHidden/>
    <w:unhideWhenUsed/>
    <w:rsid w:val="00A439A2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F1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6491-A568-4B51-8C70-9527AEEA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星加　大輝</dc:creator>
  <cp:lastModifiedBy>井上　篤</cp:lastModifiedBy>
  <cp:revision>11</cp:revision>
  <cp:lastPrinted>2024-06-21T08:05:00Z</cp:lastPrinted>
  <dcterms:created xsi:type="dcterms:W3CDTF">2024-06-21T09:04:00Z</dcterms:created>
  <dcterms:modified xsi:type="dcterms:W3CDTF">2025-07-22T07:48:00Z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CubePDF</vt:lpwstr>
  </property>
  <property fmtid="{D5CDD505-2E9C-101B-9397-08002B2CF9AE}" pid="4" name="LastSaved">
    <vt:filetime>2024-01-24T00:00:00Z</vt:filetime>
  </property>
</Properties>
</file>